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2" w:rsidRP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,Bold" w:hAnsi="AvantGardeMdITCTT,Bold" w:cs="AvantGardeMdITCTT,Bold"/>
          <w:b/>
          <w:bCs/>
          <w:color w:val="000000"/>
        </w:rPr>
      </w:pPr>
      <w:r w:rsidRPr="00A55622">
        <w:rPr>
          <w:rFonts w:ascii="AvantGardeMdITCTT,Bold" w:hAnsi="AvantGardeMdITCTT,Bold" w:cs="AvantGardeMdITCTT,Bold"/>
          <w:b/>
          <w:bCs/>
          <w:color w:val="000000"/>
        </w:rPr>
        <w:t>Read the poem and answer the questions in the answer document. Only the answer document needs printed and turned in.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,Bold" w:hAnsi="AvantGardeMdITCTT,Bold" w:cs="AvantGardeMdITCTT,Bold"/>
          <w:b/>
          <w:bCs/>
          <w:color w:val="000000"/>
          <w:sz w:val="28"/>
          <w:szCs w:val="28"/>
        </w:rPr>
      </w:pPr>
      <w:r>
        <w:rPr>
          <w:rFonts w:ascii="AvantGardeMdITCTT,Bold" w:hAnsi="AvantGardeMdITCTT,Bold" w:cs="AvantGardeMdITCTT,Bold"/>
          <w:b/>
          <w:bCs/>
          <w:color w:val="000000"/>
          <w:sz w:val="28"/>
          <w:szCs w:val="28"/>
        </w:rPr>
        <w:t>Caged Bird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1 A free bird leaps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on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back of the wind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and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floats downstream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till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current ends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and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dips his wing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in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orange sun rays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and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dares to claim the sky.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2 But a bird that stalks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down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his narrow cage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can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seldom see through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his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bars of rage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his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wings are clipped and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his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feet are tied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so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he opens his throat to sing.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3 The caged bird sings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with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a fearful trill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of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things unknown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but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longed for still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and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his tune is heard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on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distant hill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for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caged bird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sings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of freedom.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4 The free bird thinks of another breeze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and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trade winds soft through the sighing trees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and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fat worms waiting on a dawn-bright lawn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and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he names the sky his own.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5 But a caged bird stands on the grave of dreams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his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shadow shouts out a nightmare scream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his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wings are clipped and his feet are tied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so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he opens his throat to sing.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6 The caged bird sings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with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a fearful trill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of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things unknown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but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longed for still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and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his tune is heard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on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distant hill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for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caged bird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sings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of freedom.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0"/>
          <w:szCs w:val="20"/>
        </w:rPr>
      </w:pPr>
      <w:proofErr w:type="gramStart"/>
      <w:r>
        <w:rPr>
          <w:rFonts w:ascii="AvantGardeMdITCTT" w:hAnsi="AvantGardeMdITCTT" w:cs="AvantGardeMdITCTT"/>
          <w:color w:val="000000"/>
          <w:sz w:val="20"/>
          <w:szCs w:val="20"/>
        </w:rPr>
        <w:t>“Caged Bird” by Maya Angelou.</w:t>
      </w:r>
      <w:proofErr w:type="gramEnd"/>
      <w:r>
        <w:rPr>
          <w:rFonts w:ascii="AvantGardeMdITCTT" w:hAnsi="AvantGardeMdITCTT" w:cs="AvantGardeMdITCTT"/>
          <w:color w:val="000000"/>
          <w:sz w:val="20"/>
          <w:szCs w:val="20"/>
        </w:rPr>
        <w:t xml:space="preserve"> </w:t>
      </w:r>
      <w:proofErr w:type="gramStart"/>
      <w:r>
        <w:rPr>
          <w:rFonts w:ascii="AvantGardeMdITCTT" w:hAnsi="AvantGardeMdITCTT" w:cs="AvantGardeMdITCTT"/>
          <w:color w:val="000000"/>
          <w:sz w:val="20"/>
          <w:szCs w:val="20"/>
        </w:rPr>
        <w:t>, copyright © 1983 by Maya Angelou.</w:t>
      </w:r>
      <w:proofErr w:type="gramEnd"/>
      <w:r>
        <w:rPr>
          <w:rFonts w:ascii="AvantGardeMdITCTT" w:hAnsi="AvantGardeMdITCTT" w:cs="AvantGardeMdITCTT"/>
          <w:color w:val="000000"/>
          <w:sz w:val="20"/>
          <w:szCs w:val="20"/>
        </w:rPr>
        <w:t xml:space="preserve"> , from SHAKER, WHY DON’T YOU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0"/>
          <w:szCs w:val="20"/>
        </w:rPr>
      </w:pPr>
      <w:r>
        <w:rPr>
          <w:rFonts w:ascii="AvantGardeMdITCTT" w:hAnsi="AvantGardeMdITCTT" w:cs="AvantGardeMdITCTT"/>
          <w:color w:val="000000"/>
          <w:sz w:val="20"/>
          <w:szCs w:val="20"/>
        </w:rPr>
        <w:t xml:space="preserve">SING? </w:t>
      </w:r>
      <w:proofErr w:type="gramStart"/>
      <w:r>
        <w:rPr>
          <w:rFonts w:ascii="AvantGardeMdITCTT" w:hAnsi="AvantGardeMdITCTT" w:cs="AvantGardeMdITCTT"/>
          <w:color w:val="000000"/>
          <w:sz w:val="20"/>
          <w:szCs w:val="20"/>
        </w:rPr>
        <w:t>By Maya Angelou.</w:t>
      </w:r>
      <w:proofErr w:type="gramEnd"/>
      <w:r>
        <w:rPr>
          <w:rFonts w:ascii="AvantGardeMdITCTT" w:hAnsi="AvantGardeMdITCTT" w:cs="AvantGardeMdITCTT"/>
          <w:color w:val="000000"/>
          <w:sz w:val="20"/>
          <w:szCs w:val="20"/>
        </w:rPr>
        <w:t xml:space="preserve"> Used by permission of Random House, Inc.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0"/>
          <w:szCs w:val="20"/>
        </w:rPr>
      </w:pP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FFFFFF"/>
          <w:sz w:val="16"/>
          <w:szCs w:val="16"/>
        </w:rPr>
      </w:pPr>
      <w:r>
        <w:rPr>
          <w:rFonts w:ascii="AvantGardeMdITCTT" w:hAnsi="AvantGardeMdITCTT" w:cs="AvantGardeMdITCTT"/>
          <w:color w:val="FFFFFF"/>
          <w:sz w:val="16"/>
          <w:szCs w:val="16"/>
        </w:rPr>
        <w:t>NR0037LTCXEF0070C</w:t>
      </w:r>
    </w:p>
    <w:p w:rsidR="00A55622" w:rsidRPr="00A55622" w:rsidRDefault="00A55622" w:rsidP="00A556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 w:rsidRPr="00A55622">
        <w:rPr>
          <w:rFonts w:ascii="AvantGardeMdITCTT" w:hAnsi="AvantGardeMdITCTT" w:cs="AvantGardeMdITCTT"/>
          <w:color w:val="000000"/>
          <w:sz w:val="24"/>
          <w:szCs w:val="24"/>
        </w:rPr>
        <w:t>The significant difference</w:t>
      </w:r>
      <w:r w:rsidRPr="00A55622">
        <w:rPr>
          <w:rFonts w:ascii="AvantGardeMdITCTT" w:hAnsi="AvantGardeMdITCTT" w:cs="AvantGardeMdITCTT"/>
          <w:color w:val="000000"/>
          <w:sz w:val="24"/>
          <w:szCs w:val="24"/>
        </w:rPr>
        <w:t xml:space="preserve"> between </w:t>
      </w:r>
      <w:r w:rsidRPr="00A55622">
        <w:rPr>
          <w:rFonts w:ascii="AvantGardeMdITCTT" w:hAnsi="AvantGardeMdITCTT" w:cs="AvantGardeMdITCTT"/>
          <w:color w:val="000000"/>
          <w:sz w:val="24"/>
          <w:szCs w:val="24"/>
        </w:rPr>
        <w:t>the two birds in the poem is that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A.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one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bird can sing and the other </w:t>
      </w:r>
      <w:r>
        <w:rPr>
          <w:rFonts w:ascii="AvantGardeMdITCTT" w:hAnsi="AvantGardeMdITCTT" w:cs="AvantGardeMdITCTT"/>
          <w:color w:val="000000"/>
          <w:sz w:val="24"/>
          <w:szCs w:val="24"/>
        </w:rPr>
        <w:t>bird is silent.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B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.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one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bird knows how to fly and </w:t>
      </w:r>
      <w:r>
        <w:rPr>
          <w:rFonts w:ascii="AvantGardeMdITCTT" w:hAnsi="AvantGardeMdITCTT" w:cs="AvantGardeMdITCTT"/>
          <w:color w:val="000000"/>
          <w:sz w:val="24"/>
          <w:szCs w:val="24"/>
        </w:rPr>
        <w:t>the other bird does not.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C.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one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bird has opportunity and the other bird has been denied </w:t>
      </w:r>
      <w:r>
        <w:rPr>
          <w:rFonts w:ascii="AvantGardeMdITCTT" w:hAnsi="AvantGardeMdITCTT" w:cs="AvantGardeMdITCTT"/>
          <w:color w:val="000000"/>
          <w:sz w:val="24"/>
          <w:szCs w:val="24"/>
        </w:rPr>
        <w:t>it.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D.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one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bird has held on to its </w:t>
      </w:r>
      <w:r>
        <w:rPr>
          <w:rFonts w:ascii="AvantGardeMdITCTT" w:hAnsi="AvantGardeMdITCTT" w:cs="AvantGardeMdITCTT"/>
          <w:color w:val="000000"/>
          <w:sz w:val="24"/>
          <w:szCs w:val="24"/>
        </w:rPr>
        <w:t>dreams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of flight and the other </w:t>
      </w:r>
      <w:r>
        <w:rPr>
          <w:rFonts w:ascii="AvantGardeMdITCTT" w:hAnsi="AvantGardeMdITCTT" w:cs="AvantGardeMdITCTT"/>
          <w:color w:val="000000"/>
          <w:sz w:val="24"/>
          <w:szCs w:val="24"/>
        </w:rPr>
        <w:t>bird has not.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FFFFFF"/>
          <w:sz w:val="16"/>
          <w:szCs w:val="16"/>
        </w:rPr>
      </w:pPr>
      <w:r>
        <w:rPr>
          <w:rFonts w:ascii="AvantGardeMdITCTT" w:hAnsi="AvantGardeMdITCTT" w:cs="AvantGardeMdITCTT"/>
          <w:color w:val="FFFFFF"/>
          <w:sz w:val="16"/>
          <w:szCs w:val="16"/>
        </w:rPr>
        <w:t>NR0037RPBXEF0072D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2</w:t>
      </w:r>
      <w:r>
        <w:rPr>
          <w:rFonts w:ascii="AvantGardeMdITCTT" w:hAnsi="AvantGardeMdITCTT" w:cs="AvantGardeMdITCTT"/>
          <w:color w:val="000000"/>
          <w:sz w:val="24"/>
          <w:szCs w:val="24"/>
        </w:rPr>
        <w:t>. What is the author’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s purpose in </w:t>
      </w:r>
      <w:r>
        <w:rPr>
          <w:rFonts w:ascii="AvantGardeMdITCTT" w:hAnsi="AvantGardeMdITCTT" w:cs="AvantGardeMdITCTT"/>
          <w:color w:val="000000"/>
          <w:sz w:val="24"/>
          <w:szCs w:val="24"/>
        </w:rPr>
        <w:t>describing the two birds?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A. to portray the two birds as </w:t>
      </w:r>
      <w:r>
        <w:rPr>
          <w:rFonts w:ascii="AvantGardeMdITCTT" w:hAnsi="AvantGardeMdITCTT" w:cs="AvantGardeMdITCTT"/>
          <w:color w:val="000000"/>
          <w:sz w:val="24"/>
          <w:szCs w:val="24"/>
        </w:rPr>
        <w:t>being similar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B.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to let the reader decide which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is the better bird</w:t>
      </w:r>
      <w:proofErr w:type="gramEnd"/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C. to show that one bird is not </w:t>
      </w:r>
      <w:r>
        <w:rPr>
          <w:rFonts w:ascii="AvantGardeMdITCTT" w:hAnsi="AvantGardeMdITCTT" w:cs="AvantGardeMdITCTT"/>
          <w:color w:val="000000"/>
          <w:sz w:val="24"/>
          <w:szCs w:val="24"/>
        </w:rPr>
        <w:t>superior to the other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D. to contrast the free and the </w:t>
      </w:r>
      <w:r>
        <w:rPr>
          <w:rFonts w:ascii="AvantGardeMdITCTT" w:hAnsi="AvantGardeMdITCTT" w:cs="AvantGardeMdITCTT"/>
          <w:color w:val="000000"/>
          <w:sz w:val="24"/>
          <w:szCs w:val="24"/>
        </w:rPr>
        <w:t>caged bird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FFFFFF"/>
          <w:sz w:val="16"/>
          <w:szCs w:val="16"/>
        </w:rPr>
      </w:pPr>
      <w:r>
        <w:rPr>
          <w:rFonts w:ascii="AvantGardeMdITCTT" w:hAnsi="AvantGardeMdITCTT" w:cs="AvantGardeMdITCTT"/>
          <w:color w:val="FFFFFF"/>
          <w:sz w:val="16"/>
          <w:szCs w:val="16"/>
        </w:rPr>
        <w:t>NR0037LTFXEF0068D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3</w:t>
      </w:r>
      <w:r>
        <w:rPr>
          <w:rFonts w:ascii="AvantGardeMdITCTT" w:hAnsi="AvantGardeMdITCTT" w:cs="AvantGardeMdITCTT"/>
          <w:color w:val="000000"/>
          <w:sz w:val="24"/>
          <w:szCs w:val="24"/>
        </w:rPr>
        <w:t>. “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But a bird that stalks down his narrow cage can seldom see through </w:t>
      </w:r>
      <w:r>
        <w:rPr>
          <w:rFonts w:ascii="AvantGardeMdITCTT" w:hAnsi="AvantGardeMdITCTT" w:cs="AvantGardeMdITCTT"/>
          <w:color w:val="000000"/>
          <w:sz w:val="24"/>
          <w:szCs w:val="24"/>
        </w:rPr>
        <w:t>his bars of rage”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(stanza 2)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Which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sentence below accurately </w:t>
      </w:r>
      <w:r>
        <w:rPr>
          <w:rFonts w:ascii="AvantGardeMdITCTT" w:hAnsi="AvantGardeMdITCTT" w:cs="AvantGardeMdITCTT"/>
          <w:color w:val="000000"/>
          <w:sz w:val="24"/>
          <w:szCs w:val="24"/>
        </w:rPr>
        <w:t>descr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ibes the effect of the metaphor 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in 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the stanza above? </w:t>
      </w:r>
      <w:r>
        <w:rPr>
          <w:rFonts w:ascii="AvantGardeMdITCTT" w:hAnsi="AvantGardeMdITCTT" w:cs="AvantGardeMdITCTT"/>
          <w:color w:val="000000"/>
          <w:sz w:val="24"/>
          <w:szCs w:val="24"/>
        </w:rPr>
        <w:t>It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explains that the bird that is </w:t>
      </w:r>
      <w:r>
        <w:rPr>
          <w:rFonts w:ascii="AvantGardeMdITCTT" w:hAnsi="AvantGardeMdITCTT" w:cs="AvantGardeMdITCTT"/>
          <w:color w:val="000000"/>
          <w:sz w:val="24"/>
          <w:szCs w:val="24"/>
        </w:rPr>
        <w:t>trapped may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A.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break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bars that confine it.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B. not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hope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to see the outside </w:t>
      </w:r>
      <w:r>
        <w:rPr>
          <w:rFonts w:ascii="AvantGardeMdITCTT" w:hAnsi="AvantGardeMdITCTT" w:cs="AvantGardeMdITCTT"/>
          <w:color w:val="000000"/>
          <w:sz w:val="24"/>
          <w:szCs w:val="24"/>
        </w:rPr>
        <w:t>world.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C. soon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grow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to accept the </w:t>
      </w:r>
      <w:r>
        <w:rPr>
          <w:rFonts w:ascii="AvantGardeMdITCTT" w:hAnsi="AvantGardeMdITCTT" w:cs="AvantGardeMdITCTT"/>
          <w:color w:val="000000"/>
          <w:sz w:val="24"/>
          <w:szCs w:val="24"/>
        </w:rPr>
        <w:t>situation.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D. 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be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consumed by its own anger.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FFFFFF"/>
          <w:sz w:val="16"/>
          <w:szCs w:val="16"/>
        </w:rPr>
      </w:pPr>
      <w:r>
        <w:rPr>
          <w:rFonts w:ascii="AvantGardeMdITCTT" w:hAnsi="AvantGardeMdITCTT" w:cs="AvantGardeMdITCTT"/>
          <w:color w:val="FFFFFF"/>
          <w:sz w:val="16"/>
          <w:szCs w:val="16"/>
        </w:rPr>
        <w:t>NR0037AVAXCF0073A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4</w:t>
      </w:r>
      <w:r>
        <w:rPr>
          <w:rFonts w:ascii="AvantGardeMdITCTT" w:hAnsi="AvantGardeMdITCTT" w:cs="AvantGardeMdITCTT"/>
          <w:color w:val="000000"/>
          <w:sz w:val="24"/>
          <w:szCs w:val="24"/>
        </w:rPr>
        <w:t>. “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A free bird leaps on the back of the wind and floats downstream till the current ends and dips his wing in the orange sun rays </w:t>
      </w:r>
      <w:r>
        <w:rPr>
          <w:rFonts w:ascii="AvantGardeMdITCTT" w:hAnsi="AvantGardeMdITCTT" w:cs="AvantGardeMdITCTT"/>
          <w:color w:val="000000"/>
          <w:sz w:val="24"/>
          <w:szCs w:val="24"/>
        </w:rPr>
        <w:t>and dares to claim the sky.”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</w:t>
      </w:r>
      <w:r>
        <w:rPr>
          <w:rFonts w:ascii="AvantGardeMdITCTT" w:hAnsi="AvantGardeMdITCTT" w:cs="AvantGardeMdITCTT"/>
          <w:color w:val="000000"/>
          <w:sz w:val="24"/>
          <w:szCs w:val="24"/>
        </w:rPr>
        <w:t>(</w:t>
      </w:r>
      <w:proofErr w:type="gramStart"/>
      <w:r>
        <w:rPr>
          <w:rFonts w:ascii="AvantGardeMdITCTT" w:hAnsi="AvantGardeMdITCTT" w:cs="AvantGardeMdITCTT"/>
          <w:color w:val="000000"/>
          <w:sz w:val="24"/>
          <w:szCs w:val="24"/>
        </w:rPr>
        <w:t>stanza</w:t>
      </w:r>
      <w:proofErr w:type="gramEnd"/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1)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Whi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ch phrase is closest in meaning </w:t>
      </w:r>
      <w:r>
        <w:rPr>
          <w:rFonts w:ascii="AvantGardeMdITCTT" w:hAnsi="AvantGardeMdITCTT" w:cs="AvantGardeMdITCTT"/>
          <w:color w:val="000000"/>
          <w:sz w:val="24"/>
          <w:szCs w:val="24"/>
        </w:rPr>
        <w:t>to the word claim?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A. to take as one’s own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B. to wish ardently for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C. to work hard for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D. to explore a new territory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FFFFFF"/>
          <w:sz w:val="16"/>
          <w:szCs w:val="16"/>
        </w:rPr>
      </w:pPr>
      <w:r>
        <w:rPr>
          <w:rFonts w:ascii="AvantGardeMdITCTT" w:hAnsi="AvantGardeMdITCTT" w:cs="AvantGardeMdITCTT"/>
          <w:color w:val="FFFFFF"/>
          <w:sz w:val="16"/>
          <w:szCs w:val="16"/>
        </w:rPr>
        <w:t>NR0037AVAXCF0081B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5</w:t>
      </w:r>
      <w:r>
        <w:rPr>
          <w:rFonts w:ascii="AvantGardeMdITCTT" w:hAnsi="AvantGardeMdITCTT" w:cs="AvantGardeMdITCTT"/>
          <w:color w:val="000000"/>
          <w:sz w:val="24"/>
          <w:szCs w:val="24"/>
        </w:rPr>
        <w:t>. Acc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ording to the information given </w:t>
      </w:r>
      <w:r>
        <w:rPr>
          <w:rFonts w:ascii="AvantGardeMdITCTT" w:hAnsi="AvantGardeMdITCTT" w:cs="AvantGardeMdITCTT"/>
          <w:color w:val="000000"/>
          <w:sz w:val="24"/>
          <w:szCs w:val="24"/>
        </w:rPr>
        <w:t>in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 the poem, the bird that stalks 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down 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its cage (stanza 2) is probably </w:t>
      </w:r>
      <w:r>
        <w:rPr>
          <w:rFonts w:ascii="AvantGardeMdITCTT" w:hAnsi="AvantGardeMdITCTT" w:cs="AvantGardeMdITCTT"/>
          <w:color w:val="000000"/>
          <w:sz w:val="24"/>
          <w:szCs w:val="24"/>
        </w:rPr>
        <w:t>m</w:t>
      </w:r>
      <w:r>
        <w:rPr>
          <w:rFonts w:ascii="AvantGardeMdITCTT" w:hAnsi="AvantGardeMdITCTT" w:cs="AvantGardeMdITCTT"/>
          <w:color w:val="000000"/>
          <w:sz w:val="24"/>
          <w:szCs w:val="24"/>
        </w:rPr>
        <w:t xml:space="preserve">oving in which of the following </w:t>
      </w:r>
      <w:r>
        <w:rPr>
          <w:rFonts w:ascii="AvantGardeMdITCTT" w:hAnsi="AvantGardeMdITCTT" w:cs="AvantGardeMdITCTT"/>
          <w:color w:val="000000"/>
          <w:sz w:val="24"/>
          <w:szCs w:val="24"/>
        </w:rPr>
        <w:t>ways?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A. lightly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B. grimly</w:t>
      </w:r>
    </w:p>
    <w:p w:rsidR="00A55622" w:rsidRDefault="00A55622" w:rsidP="00A55622">
      <w:pPr>
        <w:autoSpaceDE w:val="0"/>
        <w:autoSpaceDN w:val="0"/>
        <w:adjustRightInd w:val="0"/>
        <w:spacing w:after="0" w:line="240" w:lineRule="auto"/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C. joyously</w:t>
      </w:r>
    </w:p>
    <w:p w:rsidR="00D0100E" w:rsidRDefault="00A55622" w:rsidP="00A55622">
      <w:pPr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t>D. indecisively</w:t>
      </w:r>
    </w:p>
    <w:p w:rsidR="00A55622" w:rsidRDefault="00A55622" w:rsidP="00A55622">
      <w:pPr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rPr>
          <w:rFonts w:ascii="AvantGardeMdITCTT" w:hAnsi="AvantGardeMdITCTT" w:cs="AvantGardeMdITCTT"/>
          <w:color w:val="000000"/>
          <w:sz w:val="24"/>
          <w:szCs w:val="24"/>
        </w:rPr>
      </w:pPr>
      <w:r>
        <w:rPr>
          <w:rFonts w:ascii="AvantGardeMdITCTT" w:hAnsi="AvantGardeMdITCTT" w:cs="AvantGardeMdITCTT"/>
          <w:color w:val="000000"/>
          <w:sz w:val="24"/>
          <w:szCs w:val="24"/>
        </w:rPr>
        <w:lastRenderedPageBreak/>
        <w:t>Answer Document</w:t>
      </w:r>
      <w:r>
        <w:rPr>
          <w:rFonts w:ascii="AvantGardeMdITCTT" w:hAnsi="AvantGardeMdITCTT" w:cs="AvantGardeMdITCTT"/>
          <w:color w:val="000000"/>
          <w:sz w:val="24"/>
          <w:szCs w:val="24"/>
        </w:rPr>
        <w:tab/>
      </w:r>
      <w:r>
        <w:rPr>
          <w:rFonts w:ascii="AvantGardeMdITCTT" w:hAnsi="AvantGardeMdITCTT" w:cs="AvantGardeMdITCTT"/>
          <w:color w:val="000000"/>
          <w:sz w:val="24"/>
          <w:szCs w:val="24"/>
        </w:rPr>
        <w:tab/>
      </w:r>
      <w:r>
        <w:rPr>
          <w:rFonts w:ascii="AvantGardeMdITCTT" w:hAnsi="AvantGardeMdITCTT" w:cs="AvantGardeMdITCTT"/>
          <w:color w:val="000000"/>
          <w:sz w:val="24"/>
          <w:szCs w:val="24"/>
        </w:rPr>
        <w:tab/>
      </w:r>
      <w:r>
        <w:rPr>
          <w:rFonts w:ascii="AvantGardeMdITCTT" w:hAnsi="AvantGardeMdITCTT" w:cs="AvantGardeMdITCTT"/>
          <w:color w:val="000000"/>
          <w:sz w:val="24"/>
          <w:szCs w:val="24"/>
        </w:rPr>
        <w:tab/>
      </w:r>
      <w:r>
        <w:rPr>
          <w:rFonts w:ascii="AvantGardeMdITCTT" w:hAnsi="AvantGardeMdITCTT" w:cs="AvantGardeMdITCTT"/>
          <w:color w:val="000000"/>
          <w:sz w:val="24"/>
          <w:szCs w:val="24"/>
        </w:rPr>
        <w:tab/>
      </w:r>
      <w:r>
        <w:rPr>
          <w:rFonts w:ascii="AvantGardeMdITCTT" w:hAnsi="AvantGardeMdITCTT" w:cs="AvantGardeMdITCTT"/>
          <w:color w:val="000000"/>
          <w:sz w:val="24"/>
          <w:szCs w:val="24"/>
        </w:rPr>
        <w:tab/>
        <w:t>name: ___________________</w:t>
      </w:r>
    </w:p>
    <w:p w:rsidR="00A55622" w:rsidRDefault="00A55622" w:rsidP="00A55622">
      <w:pPr>
        <w:rPr>
          <w:rFonts w:ascii="AvantGardeMdITCTT" w:hAnsi="AvantGardeMdITCTT" w:cs="AvantGardeMdITCTT"/>
          <w:color w:val="000000"/>
          <w:sz w:val="24"/>
          <w:szCs w:val="24"/>
        </w:rPr>
      </w:pPr>
    </w:p>
    <w:p w:rsidR="00A55622" w:rsidRDefault="00A55622" w:rsidP="00A55622">
      <w:pPr>
        <w:pStyle w:val="ListParagraph"/>
        <w:numPr>
          <w:ilvl w:val="0"/>
          <w:numId w:val="2"/>
        </w:numPr>
        <w:spacing w:line="360" w:lineRule="auto"/>
      </w:pPr>
      <w:r>
        <w:t>_____</w:t>
      </w:r>
    </w:p>
    <w:p w:rsidR="00A55622" w:rsidRDefault="00A55622" w:rsidP="00A55622">
      <w:pPr>
        <w:pStyle w:val="ListParagraph"/>
        <w:numPr>
          <w:ilvl w:val="0"/>
          <w:numId w:val="2"/>
        </w:numPr>
        <w:spacing w:line="360" w:lineRule="auto"/>
      </w:pPr>
      <w:r>
        <w:t>_____</w:t>
      </w:r>
    </w:p>
    <w:p w:rsidR="00A55622" w:rsidRDefault="00A55622" w:rsidP="00A55622">
      <w:pPr>
        <w:pStyle w:val="ListParagraph"/>
        <w:numPr>
          <w:ilvl w:val="0"/>
          <w:numId w:val="2"/>
        </w:numPr>
        <w:spacing w:line="360" w:lineRule="auto"/>
      </w:pPr>
      <w:r>
        <w:t>_____</w:t>
      </w:r>
    </w:p>
    <w:p w:rsidR="00A55622" w:rsidRDefault="00A55622" w:rsidP="00A55622">
      <w:pPr>
        <w:pStyle w:val="ListParagraph"/>
        <w:numPr>
          <w:ilvl w:val="0"/>
          <w:numId w:val="2"/>
        </w:numPr>
        <w:spacing w:line="360" w:lineRule="auto"/>
      </w:pPr>
      <w:r>
        <w:t>_____</w:t>
      </w:r>
    </w:p>
    <w:p w:rsidR="00A55622" w:rsidRDefault="00A55622" w:rsidP="00A55622">
      <w:pPr>
        <w:pStyle w:val="ListParagraph"/>
        <w:numPr>
          <w:ilvl w:val="0"/>
          <w:numId w:val="2"/>
        </w:numPr>
        <w:spacing w:line="360" w:lineRule="auto"/>
      </w:pPr>
      <w:r>
        <w:t>_____</w:t>
      </w:r>
    </w:p>
    <w:p w:rsidR="00A55622" w:rsidRDefault="00A55622" w:rsidP="00A55622">
      <w:pPr>
        <w:spacing w:line="360" w:lineRule="auto"/>
      </w:pPr>
    </w:p>
    <w:p w:rsidR="00A55622" w:rsidRDefault="00A55622" w:rsidP="00A55622">
      <w:pPr>
        <w:pStyle w:val="ListParagraph"/>
        <w:numPr>
          <w:ilvl w:val="0"/>
          <w:numId w:val="2"/>
        </w:numPr>
        <w:spacing w:line="360" w:lineRule="auto"/>
      </w:pPr>
      <w:r>
        <w:t>Write an acrostic poem using “ The Birdcage”</w:t>
      </w:r>
    </w:p>
    <w:p w:rsidR="00A55622" w:rsidRDefault="00A55622" w:rsidP="00A55622">
      <w:pPr>
        <w:pStyle w:val="ListParagraph"/>
      </w:pPr>
    </w:p>
    <w:p w:rsidR="00A55622" w:rsidRPr="00A55622" w:rsidRDefault="00A55622" w:rsidP="00A55622">
      <w:pPr>
        <w:pStyle w:val="ListParagraph"/>
        <w:spacing w:line="360" w:lineRule="auto"/>
        <w:rPr>
          <w:sz w:val="40"/>
          <w:szCs w:val="40"/>
        </w:rPr>
      </w:pPr>
      <w:r w:rsidRPr="00A55622">
        <w:rPr>
          <w:sz w:val="40"/>
          <w:szCs w:val="40"/>
        </w:rPr>
        <w:t>B</w:t>
      </w:r>
      <w:r>
        <w:rPr>
          <w:sz w:val="40"/>
          <w:szCs w:val="40"/>
        </w:rPr>
        <w:t xml:space="preserve"> _______________________________</w:t>
      </w:r>
    </w:p>
    <w:p w:rsidR="00A55622" w:rsidRPr="00A55622" w:rsidRDefault="00A55622" w:rsidP="00A55622">
      <w:pPr>
        <w:pStyle w:val="ListParagraph"/>
        <w:spacing w:line="360" w:lineRule="auto"/>
        <w:rPr>
          <w:sz w:val="40"/>
          <w:szCs w:val="40"/>
        </w:rPr>
      </w:pPr>
      <w:proofErr w:type="gramStart"/>
      <w:r w:rsidRPr="00A55622">
        <w:rPr>
          <w:sz w:val="40"/>
          <w:szCs w:val="40"/>
        </w:rPr>
        <w:t>I</w:t>
      </w:r>
      <w:r>
        <w:rPr>
          <w:sz w:val="40"/>
          <w:szCs w:val="40"/>
        </w:rPr>
        <w:t xml:space="preserve">  _</w:t>
      </w:r>
      <w:proofErr w:type="gramEnd"/>
      <w:r>
        <w:rPr>
          <w:sz w:val="40"/>
          <w:szCs w:val="40"/>
        </w:rPr>
        <w:t>______________________________</w:t>
      </w:r>
    </w:p>
    <w:p w:rsidR="00A55622" w:rsidRPr="00A55622" w:rsidRDefault="00A55622" w:rsidP="00A55622">
      <w:pPr>
        <w:pStyle w:val="ListParagraph"/>
        <w:spacing w:line="360" w:lineRule="auto"/>
        <w:rPr>
          <w:sz w:val="40"/>
          <w:szCs w:val="40"/>
        </w:rPr>
      </w:pPr>
      <w:r w:rsidRPr="00A55622">
        <w:rPr>
          <w:sz w:val="40"/>
          <w:szCs w:val="40"/>
        </w:rPr>
        <w:t>R</w:t>
      </w:r>
      <w:r>
        <w:rPr>
          <w:sz w:val="40"/>
          <w:szCs w:val="40"/>
        </w:rPr>
        <w:t xml:space="preserve"> _______________________________</w:t>
      </w:r>
    </w:p>
    <w:p w:rsidR="00A55622" w:rsidRPr="00A55622" w:rsidRDefault="00A55622" w:rsidP="00A55622">
      <w:pPr>
        <w:pStyle w:val="ListParagraph"/>
        <w:spacing w:line="360" w:lineRule="auto"/>
        <w:rPr>
          <w:sz w:val="40"/>
          <w:szCs w:val="40"/>
        </w:rPr>
      </w:pPr>
      <w:r w:rsidRPr="00A55622">
        <w:rPr>
          <w:sz w:val="40"/>
          <w:szCs w:val="40"/>
        </w:rPr>
        <w:t>D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</w:t>
      </w:r>
    </w:p>
    <w:p w:rsidR="00A55622" w:rsidRPr="00A55622" w:rsidRDefault="00A55622" w:rsidP="00A55622">
      <w:pPr>
        <w:pStyle w:val="ListParagraph"/>
        <w:spacing w:line="360" w:lineRule="auto"/>
        <w:rPr>
          <w:sz w:val="40"/>
          <w:szCs w:val="40"/>
        </w:rPr>
      </w:pPr>
      <w:r w:rsidRPr="00A55622">
        <w:rPr>
          <w:sz w:val="40"/>
          <w:szCs w:val="40"/>
        </w:rPr>
        <w:t>C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</w:t>
      </w:r>
    </w:p>
    <w:p w:rsidR="00A55622" w:rsidRPr="00A55622" w:rsidRDefault="00A55622" w:rsidP="00A55622">
      <w:pPr>
        <w:pStyle w:val="ListParagraph"/>
        <w:spacing w:line="360" w:lineRule="auto"/>
        <w:rPr>
          <w:sz w:val="40"/>
          <w:szCs w:val="40"/>
        </w:rPr>
      </w:pPr>
      <w:r w:rsidRPr="00A55622">
        <w:rPr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</w:t>
      </w:r>
    </w:p>
    <w:p w:rsidR="00A55622" w:rsidRPr="00A55622" w:rsidRDefault="00A55622" w:rsidP="00A55622">
      <w:pPr>
        <w:pStyle w:val="ListParagraph"/>
        <w:spacing w:line="360" w:lineRule="auto"/>
        <w:rPr>
          <w:sz w:val="40"/>
          <w:szCs w:val="40"/>
        </w:rPr>
      </w:pPr>
      <w:r w:rsidRPr="00A55622">
        <w:rPr>
          <w:sz w:val="40"/>
          <w:szCs w:val="40"/>
        </w:rPr>
        <w:t>G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</w:t>
      </w:r>
    </w:p>
    <w:p w:rsidR="00A55622" w:rsidRPr="00A55622" w:rsidRDefault="00A55622" w:rsidP="00A55622">
      <w:pPr>
        <w:pStyle w:val="ListParagraph"/>
        <w:spacing w:line="360" w:lineRule="auto"/>
        <w:rPr>
          <w:sz w:val="40"/>
          <w:szCs w:val="40"/>
        </w:rPr>
      </w:pPr>
      <w:r w:rsidRPr="00A55622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</w:t>
      </w:r>
      <w:bookmarkStart w:id="0" w:name="_GoBack"/>
      <w:bookmarkEnd w:id="0"/>
    </w:p>
    <w:sectPr w:rsidR="00A55622" w:rsidRPr="00A5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antGardeMdITC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MdITCT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E0B"/>
    <w:multiLevelType w:val="hybridMultilevel"/>
    <w:tmpl w:val="7E06194A"/>
    <w:lvl w:ilvl="0" w:tplc="EA22A3CE">
      <w:start w:val="1"/>
      <w:numFmt w:val="decimal"/>
      <w:lvlText w:val="%1."/>
      <w:lvlJc w:val="left"/>
      <w:pPr>
        <w:ind w:left="720" w:hanging="360"/>
      </w:pPr>
      <w:rPr>
        <w:rFonts w:ascii="AvantGardeMdITCTT" w:hAnsi="AvantGardeMdITCTT" w:cs="AvantGardeMdITCT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4B88"/>
    <w:multiLevelType w:val="hybridMultilevel"/>
    <w:tmpl w:val="8C9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22"/>
    <w:rsid w:val="00726F18"/>
    <w:rsid w:val="00A55622"/>
    <w:rsid w:val="00D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Clizbe</dc:creator>
  <cp:lastModifiedBy>Catherine Clizbe</cp:lastModifiedBy>
  <cp:revision>1</cp:revision>
  <dcterms:created xsi:type="dcterms:W3CDTF">2014-02-08T20:10:00Z</dcterms:created>
  <dcterms:modified xsi:type="dcterms:W3CDTF">2014-02-08T20:21:00Z</dcterms:modified>
</cp:coreProperties>
</file>